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c1152266844b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FRAMR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Harestua,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FRAMR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6e30c7574944f4"/>
      <w:footerReference xmlns:r="http://schemas.openxmlformats.org/officeDocument/2006/relationships" w:type="default" r:id="Rf58a940c1ec341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FRAMR AS   ·   Org.nr 928 201 376   ·   Granittvegen 22   ·   2743 HARESTUA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FRAMR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6e30c7574944f4" /><Relationship Type="http://schemas.openxmlformats.org/officeDocument/2006/relationships/footer" Target="/word/footer1.xml" Id="Rf58a940c1ec341a2" /></Relationships>
</file>