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ef70c574cc4f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BILHAGEN FREDRIKSTAD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Rolvsøy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Rolvsøy,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BILHAGEN FREDRIKSTAD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34f6502ddc458b"/>
      <w:footerReference xmlns:r="http://schemas.openxmlformats.org/officeDocument/2006/relationships" w:type="default" r:id="Rb6fc347c28cc4f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BILHAGEN FREDRIKSTAD AS   ·   Org.nr 928 150 976   ·   Rolvsøyveien 404   ·   1666 ROLVSØY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BILHAGEN FREDRIKSTAD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34f6502ddc458b" /><Relationship Type="http://schemas.openxmlformats.org/officeDocument/2006/relationships/footer" Target="/word/footer1.xml" Id="Rb6fc347c28cc4fd8" /></Relationships>
</file>