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e67ce397d74b9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 BLINK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 BLINK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b3c100069a4d91"/>
      <w:footerReference xmlns:r="http://schemas.openxmlformats.org/officeDocument/2006/relationships" w:type="default" r:id="R17f009ce5fda4e2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 BLINK AS   ·   Org.nr 928 095 088   ·   Valhallveien 65   ·   0196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 BLINK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b3c100069a4d91" /><Relationship Type="http://schemas.openxmlformats.org/officeDocument/2006/relationships/footer" Target="/word/footer1.xml" Id="R17f009ce5fda4e2a" /></Relationships>
</file>