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8622070ab494cb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Farsund, 21.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AGDER FØRSTEHJELP AS</w:t>
      </w:r>
    </w:p>
    <w:sectPr>
      <w:headerReference xmlns:r="http://schemas.openxmlformats.org/officeDocument/2006/relationships" w:type="default" r:id="R77ed6178ddce4741"/>
      <w:footerReference xmlns:r="http://schemas.openxmlformats.org/officeDocument/2006/relationships" w:type="default" r:id="R2f169709f2d044f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AGDER FØRSTEHJELP AS   ·   Org.nr 928 085 708   ·   v/. Per Viggo Bratli, Hanangermona 15   ·   4550 FARSUND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AGDER FØRSTEHJELP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7ed6178ddce4741" /><Relationship Type="http://schemas.openxmlformats.org/officeDocument/2006/relationships/footer" Target="/word/footer1.xml" Id="R2f169709f2d044f8" /></Relationships>
</file>