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16be7cd084f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AGDER FØRSTEHJELP AS, org.nr 928 085 708,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1f3dd094b7084bfc"/>
      <w:footerReference xmlns:r="http://schemas.openxmlformats.org/officeDocument/2006/relationships" w:type="default" r:id="Re0144ac84441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dd094b7084bfc" /><Relationship Type="http://schemas.openxmlformats.org/officeDocument/2006/relationships/footer" Target="/word/footer1.xml" Id="Re0144ac844414788" /></Relationships>
</file>