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194c403c5940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ebfa75998746a9"/>
      <w:footerReference xmlns:r="http://schemas.openxmlformats.org/officeDocument/2006/relationships" w:type="default" r:id="R768a8cfeeede4f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ENTP INVEST AS   ·   Org.nr 928 044 440   ·   Hammerstads gate 23B   ·   0363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ebfa75998746a9" /><Relationship Type="http://schemas.openxmlformats.org/officeDocument/2006/relationships/footer" Target="/word/footer1.xml" Id="R768a8cfeeede4fef" /></Relationships>
</file>