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9cfb49eb2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OSAKONGEN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HOLDING AS</w:t>
      </w:r>
    </w:p>
    <w:sectPr>
      <w:headerReference xmlns:r="http://schemas.openxmlformats.org/officeDocument/2006/relationships" w:type="default" r:id="Rb9465ce6a6314e3b"/>
      <w:footerReference xmlns:r="http://schemas.openxmlformats.org/officeDocument/2006/relationships" w:type="default" r:id="Re55fdffe85f6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HOLDING AS   ·   Org.nr 927 995 026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65ce6a6314e3b" /><Relationship Type="http://schemas.openxmlformats.org/officeDocument/2006/relationships/footer" Target="/word/footer1.xml" Id="Re55fdffe85f64afb" /></Relationships>
</file>