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61f7b4faf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165a1e89dba34ca6"/>
      <w:footerReference xmlns:r="http://schemas.openxmlformats.org/officeDocument/2006/relationships" w:type="default" r:id="Ra0150ea51e02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a1e89dba34ca6" /><Relationship Type="http://schemas.openxmlformats.org/officeDocument/2006/relationships/footer" Target="/word/footer1.xml" Id="Ra0150ea51e024e4e" /></Relationships>
</file>