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ad586b106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49cd528034482"/>
      <w:footerReference xmlns:r="http://schemas.openxmlformats.org/officeDocument/2006/relationships" w:type="default" r:id="R0ea85232786a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AS   ·   Org.nr 927 774 496   ·   Greåkerveien 136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49cd528034482" /><Relationship Type="http://schemas.openxmlformats.org/officeDocument/2006/relationships/footer" Target="/word/footer1.xml" Id="R0ea85232786a4b07" /></Relationships>
</file>