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0eff7bdb4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0e692692e4176"/>
      <w:footerReference xmlns:r="http://schemas.openxmlformats.org/officeDocument/2006/relationships" w:type="default" r:id="R2d38a0fcc19f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OLS1 AS   ·   Org.nr 927 765 705   ·   c/o Sindre Olsen, Vidjeveien 12   ·   3151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0e692692e4176" /><Relationship Type="http://schemas.openxmlformats.org/officeDocument/2006/relationships/footer" Target="/word/footer1.xml" Id="R2d38a0fcc19f4e3a" /></Relationships>
</file>