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eeb63186847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STORBONDEN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3b2da5758eda48ed"/>
      <w:footerReference xmlns:r="http://schemas.openxmlformats.org/officeDocument/2006/relationships" w:type="default" r:id="R44fadc88ea56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da5758eda48ed" /><Relationship Type="http://schemas.openxmlformats.org/officeDocument/2006/relationships/footer" Target="/word/footer1.xml" Id="R44fadc88ea564509" /></Relationships>
</file>