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e74b9758c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VEIDE AS, org.nr 927 652 269,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316267fec95f4bca"/>
      <w:footerReference xmlns:r="http://schemas.openxmlformats.org/officeDocument/2006/relationships" w:type="default" r:id="R692f1bc53bf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267fec95f4bca" /><Relationship Type="http://schemas.openxmlformats.org/officeDocument/2006/relationships/footer" Target="/word/footer1.xml" Id="R692f1bc53bfc4eac" /></Relationships>
</file>