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964e578e2041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BRORA INVEST AS.</w:t>
      </w:r>
    </w:p>
    <w:sectPr>
      <w:headerReference xmlns:r="http://schemas.openxmlformats.org/officeDocument/2006/relationships" w:type="default" r:id="R2dbe059d84c94a90"/>
      <w:footerReference xmlns:r="http://schemas.openxmlformats.org/officeDocument/2006/relationships" w:type="default" r:id="Rd2d9cb3cc08543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BRORA INVEST AS   ·   Org.nr 927 621 312   ·   Longebakke 41   ·   4042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be059d84c94a90" /><Relationship Type="http://schemas.openxmlformats.org/officeDocument/2006/relationships/footer" Target="/word/footer1.xml" Id="Rd2d9cb3cc0854305" /></Relationships>
</file>