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6337b212c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7cf845d7249c0"/>
      <w:footerReference xmlns:r="http://schemas.openxmlformats.org/officeDocument/2006/relationships" w:type="default" r:id="Rf6f3329e585b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 INVEST AS   ·   Org.nr 927 576 147   ·   Bærumsveien 207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7cf845d7249c0" /><Relationship Type="http://schemas.openxmlformats.org/officeDocument/2006/relationships/footer" Target="/word/footer1.xml" Id="Rf6f3329e585b469e" /></Relationships>
</file>