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1edef2e97148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Lena,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NINA-INVEST AS</w:t>
      </w:r>
    </w:p>
    <w:sectPr>
      <w:headerReference xmlns:r="http://schemas.openxmlformats.org/officeDocument/2006/relationships" w:type="default" r:id="R0922754b2d2f4846"/>
      <w:footerReference xmlns:r="http://schemas.openxmlformats.org/officeDocument/2006/relationships" w:type="default" r:id="R0c214908bfc341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NINA-INVEST AS   ·   Org.nr 927 559 056   ·   c/o Nina Eklund Engeli, Åsvegen 55   ·   2850 LENA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NINA-INVEST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22754b2d2f4846" /><Relationship Type="http://schemas.openxmlformats.org/officeDocument/2006/relationships/footer" Target="/word/footer1.xml" Id="R0c214908bfc34103" /></Relationships>
</file>