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d1de0ebfb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NINA-INVEST AS</w:t>
      </w:r>
    </w:p>
    <w:sectPr>
      <w:headerReference xmlns:r="http://schemas.openxmlformats.org/officeDocument/2006/relationships" w:type="default" r:id="R096a28680b1c41d5"/>
      <w:footerReference xmlns:r="http://schemas.openxmlformats.org/officeDocument/2006/relationships" w:type="default" r:id="Rb9350ce813bd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NINA-INVEST AS   ·   Org.nr 927 559 056   ·   c/o Nina Eklund Engeli, Åsvegen 55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a28680b1c41d5" /><Relationship Type="http://schemas.openxmlformats.org/officeDocument/2006/relationships/footer" Target="/word/footer1.xml" Id="Rb9350ce813bd4030" /></Relationships>
</file>