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43de870cb43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SNJO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SNJO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19ba1e55a5446e"/>
      <w:footerReference xmlns:r="http://schemas.openxmlformats.org/officeDocument/2006/relationships" w:type="default" r:id="R3d02e226cd1e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SNJO INVEST AS   ·   Org.nr 927 532 972   ·   c/o Runar Kvåle, Ostadalsveien 7B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9ba1e55a5446e" /><Relationship Type="http://schemas.openxmlformats.org/officeDocument/2006/relationships/footer" Target="/word/footer1.xml" Id="R3d02e226cd1e4726" /></Relationships>
</file>