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4e4224040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UNISON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UNISON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6755b0a964323"/>
      <w:footerReference xmlns:r="http://schemas.openxmlformats.org/officeDocument/2006/relationships" w:type="default" r:id="R90e8c6b7a791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REGNSKAP AS   ·   Org.nr 927 497 050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6755b0a964323" /><Relationship Type="http://schemas.openxmlformats.org/officeDocument/2006/relationships/footer" Target="/word/footer1.xml" Id="R90e8c6b7a7914e32" /></Relationships>
</file>