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e3803b144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e519892be74a2f"/>
      <w:footerReference xmlns:r="http://schemas.openxmlformats.org/officeDocument/2006/relationships" w:type="default" r:id="R7832457a5ba4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519892be74a2f" /><Relationship Type="http://schemas.openxmlformats.org/officeDocument/2006/relationships/footer" Target="/word/footer1.xml" Id="R7832457a5ba44ac2" /></Relationships>
</file>