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d8f31168a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cef90de4243da"/>
      <w:footerReference xmlns:r="http://schemas.openxmlformats.org/officeDocument/2006/relationships" w:type="default" r:id="R36637601152f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MYINVEST AS   ·   Org.nr 927 438 003   ·   Roatoppen 10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cef90de4243da" /><Relationship Type="http://schemas.openxmlformats.org/officeDocument/2006/relationships/footer" Target="/word/footer1.xml" Id="R36637601152f4305" /></Relationships>
</file>