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a4b14bfd37242a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STORETIND AS.</w:t>
      </w:r>
    </w:p>
    <w:sectPr>
      <w:headerReference xmlns:r="http://schemas.openxmlformats.org/officeDocument/2006/relationships" w:type="default" r:id="Rc70b8ba03b0a432b"/>
      <w:footerReference xmlns:r="http://schemas.openxmlformats.org/officeDocument/2006/relationships" w:type="default" r:id="Rf3149afe78ce493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STORETIND AS   ·   Org.nr 927 433 788   ·   c/o Kåre Jostein Grøtta, Griniveien 9   ·   0756 OSLO   ·   Tlf. 22 14 44 32   ·   www.karegro&amp;online.no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STORETIND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70b8ba03b0a432b" /><Relationship Type="http://schemas.openxmlformats.org/officeDocument/2006/relationships/footer" Target="/word/footer1.xml" Id="Rf3149afe78ce4937" /></Relationships>
</file>