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dda72a7dd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42018a8934600"/>
      <w:footerReference xmlns:r="http://schemas.openxmlformats.org/officeDocument/2006/relationships" w:type="default" r:id="Rc375cab60788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PROFF-HOLDING AS   ·   Org.nr 927 432 005   ·   Brobekkveien 80C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42018a8934600" /><Relationship Type="http://schemas.openxmlformats.org/officeDocument/2006/relationships/footer" Target="/word/footer1.xml" Id="Rc375cab6078840b3" /></Relationships>
</file>