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3d723eae4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MYSHAPE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MYSHAPE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3a43c9604414c"/>
      <w:footerReference xmlns:r="http://schemas.openxmlformats.org/officeDocument/2006/relationships" w:type="default" r:id="Rbe9bc37d49f6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MYSHAPE AS   ·   Org.nr 927 404 397   ·   P. A. Munchs vei 14   ·   0870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MYSHAPE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3a43c9604414c" /><Relationship Type="http://schemas.openxmlformats.org/officeDocument/2006/relationships/footer" Target="/word/footer1.xml" Id="Rbe9bc37d49f64cb5" /></Relationships>
</file>