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f5656d501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FLYGIND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98a48525b97a402a"/>
      <w:footerReference xmlns:r="http://schemas.openxmlformats.org/officeDocument/2006/relationships" w:type="default" r:id="R48b41769d679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48525b97a402a" /><Relationship Type="http://schemas.openxmlformats.org/officeDocument/2006/relationships/footer" Target="/word/footer1.xml" Id="R48b41769d6794151" /></Relationships>
</file>