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227934893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86f08749fd354e64"/>
      <w:footerReference xmlns:r="http://schemas.openxmlformats.org/officeDocument/2006/relationships" w:type="default" r:id="Rec63a3aba64e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08749fd354e64" /><Relationship Type="http://schemas.openxmlformats.org/officeDocument/2006/relationships/footer" Target="/word/footer1.xml" Id="Rec63a3aba64e454a" /></Relationships>
</file>