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2ab1e7977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4ee6972af2cd4f7c"/>
      <w:footerReference xmlns:r="http://schemas.openxmlformats.org/officeDocument/2006/relationships" w:type="default" r:id="R0c44d651a48e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6972af2cd4f7c" /><Relationship Type="http://schemas.openxmlformats.org/officeDocument/2006/relationships/footer" Target="/word/footer1.xml" Id="R0c44d651a48e4d93" /></Relationships>
</file>