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893260d2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5fe6268504c96"/>
      <w:footerReference xmlns:r="http://schemas.openxmlformats.org/officeDocument/2006/relationships" w:type="default" r:id="Ra9bdc75fd905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5fe6268504c96" /><Relationship Type="http://schemas.openxmlformats.org/officeDocument/2006/relationships/footer" Target="/word/footer1.xml" Id="Ra9bdc75fd9054bd6" /></Relationships>
</file>