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0c6103790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800da3493b30476d"/>
      <w:footerReference xmlns:r="http://schemas.openxmlformats.org/officeDocument/2006/relationships" w:type="default" r:id="R7f0be941fd2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da3493b30476d" /><Relationship Type="http://schemas.openxmlformats.org/officeDocument/2006/relationships/footer" Target="/word/footer1.xml" Id="R7f0be941fd2b4ef5" /></Relationships>
</file>