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bce1129d048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8cc098303e4dd8"/>
      <w:footerReference xmlns:r="http://schemas.openxmlformats.org/officeDocument/2006/relationships" w:type="default" r:id="R359e25c9b0cb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 AS   ·   Org.nr 927 376 776   ·   c/o Elise Ivara Dahl, Armauer Hansens gate 13   ·   0455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cc098303e4dd8" /><Relationship Type="http://schemas.openxmlformats.org/officeDocument/2006/relationships/footer" Target="/word/footer1.xml" Id="R359e25c9b0cb41d6" /></Relationships>
</file>