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419b8f179442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VINGLE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VINGLE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VINGLE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a0a3183790cc4ffe"/>
      <w:footerReference xmlns:r="http://schemas.openxmlformats.org/officeDocument/2006/relationships" w:type="default" r:id="R7fea267a654548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VINGLE AS   ·   Org.nr 927 365 421   ·   c/o Sarah Hermine Fossum Simonsen, Fagerborggata 45B   ·   0360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VINGLE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a3183790cc4ffe" /><Relationship Type="http://schemas.openxmlformats.org/officeDocument/2006/relationships/footer" Target="/word/footer1.xml" Id="R7fea267a654548fd" /></Relationships>
</file>