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728a6f040d44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VINGLE AS, org.nr 927 365 421,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VINGLE AS</w:t>
      </w:r>
    </w:p>
    <w:sectPr>
      <w:headerReference xmlns:r="http://schemas.openxmlformats.org/officeDocument/2006/relationships" w:type="default" r:id="Rd3f23ac87007469d"/>
      <w:footerReference xmlns:r="http://schemas.openxmlformats.org/officeDocument/2006/relationships" w:type="default" r:id="Rebdf99409f9b4e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VINGLE AS   ·   Org.nr 927 365 421   ·   c/o Sarah Hermine Fossum Simonsen, Fagerborggata 45B   ·   0360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VINGLE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f23ac87007469d" /><Relationship Type="http://schemas.openxmlformats.org/officeDocument/2006/relationships/footer" Target="/word/footer1.xml" Id="Rebdf99409f9b4ec5" /></Relationships>
</file>