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595220191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SANDVIK AS</w:t>
      </w:r>
    </w:p>
    <w:sectPr>
      <w:headerReference xmlns:r="http://schemas.openxmlformats.org/officeDocument/2006/relationships" w:type="default" r:id="Rbf26cee9b279425b"/>
      <w:footerReference xmlns:r="http://schemas.openxmlformats.org/officeDocument/2006/relationships" w:type="default" r:id="Rdb0e40e3efbb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6cee9b279425b" /><Relationship Type="http://schemas.openxmlformats.org/officeDocument/2006/relationships/footer" Target="/word/footer1.xml" Id="Rdb0e40e3efbb42e4" /></Relationships>
</file>