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987475697a94e8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KLYPESTØLEN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KLYPESTØLEN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979e8da872154674"/>
      <w:footerReference xmlns:r="http://schemas.openxmlformats.org/officeDocument/2006/relationships" w:type="default" r:id="R9b2aec88fb5c43d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KLYPESTØLEN AS   ·   Org.nr 927 341 220   ·   c/o Tommy Mythe, Bøkkerveien 12C   ·   0579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KLYPESTØLEN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79e8da872154674" /><Relationship Type="http://schemas.openxmlformats.org/officeDocument/2006/relationships/footer" Target="/word/footer1.xml" Id="R9b2aec88fb5c43d0" /></Relationships>
</file>