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20b63ffab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FURUHAUG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FURUHAUG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31870116044fc"/>
      <w:footerReference xmlns:r="http://schemas.openxmlformats.org/officeDocument/2006/relationships" w:type="default" r:id="Rac68c14158a1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FURUHAUG VVS AS   ·   Org.nr 927 313 049   ·   Siriskjeret 23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FURUHAUG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31870116044fc" /><Relationship Type="http://schemas.openxmlformats.org/officeDocument/2006/relationships/footer" Target="/word/footer1.xml" Id="Rac68c14158a14c85" /></Relationships>
</file>