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5012577a0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73f5f85c328c4d58"/>
      <w:footerReference xmlns:r="http://schemas.openxmlformats.org/officeDocument/2006/relationships" w:type="default" r:id="R16facc456b3c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5f85c328c4d58" /><Relationship Type="http://schemas.openxmlformats.org/officeDocument/2006/relationships/footer" Target="/word/footer1.xml" Id="R16facc456b3c4ed1" /></Relationships>
</file>