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818d9db3c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OHR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7921af2b7be84a82"/>
      <w:footerReference xmlns:r="http://schemas.openxmlformats.org/officeDocument/2006/relationships" w:type="default" r:id="R8ac392abc66b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1af2b7be84a82" /><Relationship Type="http://schemas.openxmlformats.org/officeDocument/2006/relationships/footer" Target="/word/footer1.xml" Id="R8ac392abc66b4f32" /></Relationships>
</file>