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72e800074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e4ba0226b68a4edf"/>
      <w:footerReference xmlns:r="http://schemas.openxmlformats.org/officeDocument/2006/relationships" w:type="default" r:id="R232a00be617a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a0226b68a4edf" /><Relationship Type="http://schemas.openxmlformats.org/officeDocument/2006/relationships/footer" Target="/word/footer1.xml" Id="R232a00be617a41d8" /></Relationships>
</file>