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df8f3ca45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TITUS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TITUS INVEST AS</w:t>
      </w:r>
    </w:p>
    <w:sectPr>
      <w:headerReference xmlns:r="http://schemas.openxmlformats.org/officeDocument/2006/relationships" w:type="default" r:id="R16b85b928d3e4624"/>
      <w:footerReference xmlns:r="http://schemas.openxmlformats.org/officeDocument/2006/relationships" w:type="default" r:id="R0ce0e53411c5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TITUS INVEST AS   ·   Org.nr 927 181 541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85b928d3e4624" /><Relationship Type="http://schemas.openxmlformats.org/officeDocument/2006/relationships/footer" Target="/word/footer1.xml" Id="R0ce0e53411c544ad" /></Relationships>
</file>