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ea297a8c9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MM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 GRUPPEN AS</w:t>
      </w:r>
    </w:p>
    <w:sectPr>
      <w:headerReference xmlns:r="http://schemas.openxmlformats.org/officeDocument/2006/relationships" w:type="default" r:id="Rb0c34f6cfb2542e4"/>
      <w:footerReference xmlns:r="http://schemas.openxmlformats.org/officeDocument/2006/relationships" w:type="default" r:id="R4659d777ad40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GRUPPEN AS   ·   Org.nr 927 143 410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34f6cfb2542e4" /><Relationship Type="http://schemas.openxmlformats.org/officeDocument/2006/relationships/footer" Target="/word/footer1.xml" Id="R4659d777ad40475c" /></Relationships>
</file>