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2ec391d89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 MULTIDRIFT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 MULTIDRIFT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5d0aff59c4f61"/>
      <w:footerReference xmlns:r="http://schemas.openxmlformats.org/officeDocument/2006/relationships" w:type="default" r:id="Rcf1c94777229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 MULTIDRIFT ENTREPRENØR AS   ·   Org.nr 927 074 087   ·   Stuaveien 104   ·   1480 SLATTUM   ·   c-bremv@online.no   ·   www.cbmultidrift.no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 MULTIDRIFT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5d0aff59c4f61" /><Relationship Type="http://schemas.openxmlformats.org/officeDocument/2006/relationships/footer" Target="/word/footer1.xml" Id="Rcf1c947772294546" /></Relationships>
</file>