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10b23bb3f44e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SURNADAL SPAREBANK</w:t>
      </w:r>
    </w:p>
    <w:sectPr>
      <w:headerReference xmlns:r="http://schemas.openxmlformats.org/officeDocument/2006/relationships" w:type="default" r:id="R23d812fda96c4a8b"/>
      <w:footerReference xmlns:r="http://schemas.openxmlformats.org/officeDocument/2006/relationships" w:type="default" r:id="R68da6f5b7cfc46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SURNADAL SPAREBANK   ·   Org.nr 927 041 596   ·   Røssmovegen 16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SURNADAL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d812fda96c4a8b" /><Relationship Type="http://schemas.openxmlformats.org/officeDocument/2006/relationships/footer" Target="/word/footer1.xml" Id="R68da6f5b7cfc4620" /></Relationships>
</file>