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ef2eb98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0c663f94a3124a4c"/>
      <w:footerReference xmlns:r="http://schemas.openxmlformats.org/officeDocument/2006/relationships" w:type="default" r:id="Rc55ac2489be0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63f94a3124a4c" /><Relationship Type="http://schemas.openxmlformats.org/officeDocument/2006/relationships/footer" Target="/word/footer1.xml" Id="Rc55ac2489be04e59" /></Relationships>
</file>