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e333b172c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LIAN INVEST AS</w:t>
      </w:r>
    </w:p>
    <w:sectPr>
      <w:headerReference xmlns:r="http://schemas.openxmlformats.org/officeDocument/2006/relationships" w:type="default" r:id="Rd468ee27e3d14c63"/>
      <w:footerReference xmlns:r="http://schemas.openxmlformats.org/officeDocument/2006/relationships" w:type="default" r:id="R046b8caf71e3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LIAN INVEST AS   ·   Org.nr 926 940 430   ·   Møllebakken 26A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8ee27e3d14c63" /><Relationship Type="http://schemas.openxmlformats.org/officeDocument/2006/relationships/footer" Target="/word/footer1.xml" Id="R046b8caf71e34e7e" /></Relationships>
</file>