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1fa498e89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b8cb6857b8c64933"/>
      <w:footerReference xmlns:r="http://schemas.openxmlformats.org/officeDocument/2006/relationships" w:type="default" r:id="R66474a137b6a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b6857b8c64933" /><Relationship Type="http://schemas.openxmlformats.org/officeDocument/2006/relationships/footer" Target="/word/footer1.xml" Id="R66474a137b6a4a5b" /></Relationships>
</file>