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9966a2d7f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CATAN ISLAND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CATAN ISLAND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5095a08ce45d9"/>
      <w:footerReference xmlns:r="http://schemas.openxmlformats.org/officeDocument/2006/relationships" w:type="default" r:id="Ra62a7ccf2a0d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5095a08ce45d9" /><Relationship Type="http://schemas.openxmlformats.org/officeDocument/2006/relationships/footer" Target="/word/footer1.xml" Id="Ra62a7ccf2a0d4f7b" /></Relationships>
</file>