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1e266108d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e10074db04873"/>
      <w:footerReference xmlns:r="http://schemas.openxmlformats.org/officeDocument/2006/relationships" w:type="default" r:id="R52accaad413a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e10074db04873" /><Relationship Type="http://schemas.openxmlformats.org/officeDocument/2006/relationships/footer" Target="/word/footer1.xml" Id="R52accaad413a4cc6" /></Relationships>
</file>