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16eb98f2204f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ALLSIDIG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Holter,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ALLSIDIG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841d226844467e"/>
      <w:footerReference xmlns:r="http://schemas.openxmlformats.org/officeDocument/2006/relationships" w:type="default" r:id="R49d6d6b3645e4e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ALLSIDIG REGNSKAP AS   ·   Org.nr 926 877 119   ·   Holtervegen 98   ·   2034 HOLTER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ALLSIDIG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841d226844467e" /><Relationship Type="http://schemas.openxmlformats.org/officeDocument/2006/relationships/footer" Target="/word/footer1.xml" Id="R49d6d6b3645e4e95" /></Relationships>
</file>