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a58502641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0193dc9c74cb9"/>
      <w:footerReference xmlns:r="http://schemas.openxmlformats.org/officeDocument/2006/relationships" w:type="default" r:id="R02b17f1acc40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0193dc9c74cb9" /><Relationship Type="http://schemas.openxmlformats.org/officeDocument/2006/relationships/footer" Target="/word/footer1.xml" Id="R02b17f1acc404706" /></Relationships>
</file>