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5dae37a554d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SPIDER CONSULT AS</w:t>
      </w:r>
    </w:p>
    <w:sectPr>
      <w:headerReference xmlns:r="http://schemas.openxmlformats.org/officeDocument/2006/relationships" w:type="default" r:id="R918d858128314301"/>
      <w:footerReference xmlns:r="http://schemas.openxmlformats.org/officeDocument/2006/relationships" w:type="default" r:id="Rfecab0234b36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d858128314301" /><Relationship Type="http://schemas.openxmlformats.org/officeDocument/2006/relationships/footer" Target="/word/footer1.xml" Id="Rfecab0234b36469d" /></Relationships>
</file>