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14979d70d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EKERHAUGEN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EKERHAUGEN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dc657abb24312"/>
      <w:footerReference xmlns:r="http://schemas.openxmlformats.org/officeDocument/2006/relationships" w:type="default" r:id="R7b08dd5c027c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EKERHAUGEN AS   ·   Org.nr 926 668 307   ·   c/o Espen Ekerhaugen, Bjørnsgårdlinna 124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EKERHAUGEN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dc657abb24312" /><Relationship Type="http://schemas.openxmlformats.org/officeDocument/2006/relationships/footer" Target="/word/footer1.xml" Id="R7b08dd5c027c4331" /></Relationships>
</file>